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94A7A" w:rsidP="00A94A7A">
      <w:pPr>
        <w:jc w:val="center"/>
        <w:rPr>
          <w:rFonts w:ascii="Arial" w:hAnsi="Arial" w:cs="Arial" w:hint="eastAsia"/>
          <w:b/>
          <w:color w:val="333333"/>
          <w:sz w:val="36"/>
          <w:szCs w:val="36"/>
        </w:rPr>
      </w:pPr>
      <w:r w:rsidRPr="00A94A7A">
        <w:rPr>
          <w:rFonts w:ascii="Arial" w:hAnsi="Arial" w:cs="Arial" w:hint="eastAsia"/>
          <w:b/>
          <w:color w:val="333333"/>
          <w:sz w:val="36"/>
          <w:szCs w:val="36"/>
        </w:rPr>
        <w:t>研究中心</w:t>
      </w:r>
      <w:r w:rsidRPr="00A94A7A">
        <w:rPr>
          <w:rFonts w:ascii="Arial" w:hAnsi="Arial" w:cs="Arial" w:hint="eastAsia"/>
          <w:b/>
          <w:color w:val="333333"/>
          <w:sz w:val="36"/>
          <w:szCs w:val="36"/>
        </w:rPr>
        <w:t>/</w:t>
      </w:r>
      <w:r w:rsidRPr="00A94A7A">
        <w:rPr>
          <w:rFonts w:ascii="Arial" w:hAnsi="Arial" w:cs="Arial" w:hint="eastAsia"/>
          <w:b/>
          <w:color w:val="333333"/>
          <w:sz w:val="36"/>
          <w:szCs w:val="36"/>
        </w:rPr>
        <w:t>基地报名表</w:t>
      </w:r>
    </w:p>
    <w:tbl>
      <w:tblPr>
        <w:tblStyle w:val="a5"/>
        <w:tblW w:w="8613" w:type="dxa"/>
        <w:tblLook w:val="04A0"/>
      </w:tblPr>
      <w:tblGrid>
        <w:gridCol w:w="959"/>
        <w:gridCol w:w="1704"/>
        <w:gridCol w:w="1704"/>
        <w:gridCol w:w="1705"/>
        <w:gridCol w:w="2541"/>
      </w:tblGrid>
      <w:tr w:rsidR="00A94A7A" w:rsidRPr="00A94A7A" w:rsidTr="00A94A7A">
        <w:trPr>
          <w:trHeight w:val="509"/>
        </w:trPr>
        <w:tc>
          <w:tcPr>
            <w:tcW w:w="959" w:type="dxa"/>
            <w:vAlign w:val="center"/>
          </w:tcPr>
          <w:p w:rsidR="00A94A7A" w:rsidRPr="00A94A7A" w:rsidRDefault="00A94A7A" w:rsidP="00A94A7A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A94A7A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04" w:type="dxa"/>
            <w:vAlign w:val="center"/>
          </w:tcPr>
          <w:p w:rsidR="00A94A7A" w:rsidRPr="00A94A7A" w:rsidRDefault="00A94A7A" w:rsidP="00A94A7A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A94A7A">
              <w:rPr>
                <w:rFonts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1704" w:type="dxa"/>
            <w:vAlign w:val="center"/>
          </w:tcPr>
          <w:p w:rsidR="00A94A7A" w:rsidRPr="00A94A7A" w:rsidRDefault="00A94A7A" w:rsidP="00A94A7A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A94A7A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05" w:type="dxa"/>
            <w:vAlign w:val="center"/>
          </w:tcPr>
          <w:p w:rsidR="00A94A7A" w:rsidRPr="00A94A7A" w:rsidRDefault="00A94A7A" w:rsidP="00A94A7A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A94A7A">
              <w:rPr>
                <w:rFonts w:hint="eastAsia"/>
                <w:b/>
                <w:sz w:val="24"/>
                <w:szCs w:val="24"/>
              </w:rPr>
              <w:t>职称</w:t>
            </w:r>
            <w:r w:rsidRPr="00A94A7A">
              <w:rPr>
                <w:rFonts w:hint="eastAsia"/>
                <w:b/>
                <w:sz w:val="24"/>
                <w:szCs w:val="24"/>
              </w:rPr>
              <w:t>/</w:t>
            </w:r>
            <w:r w:rsidRPr="00A94A7A">
              <w:rPr>
                <w:rFonts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2541" w:type="dxa"/>
            <w:vAlign w:val="center"/>
          </w:tcPr>
          <w:p w:rsidR="00A94A7A" w:rsidRPr="00A94A7A" w:rsidRDefault="00DC305F" w:rsidP="00A94A7A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意向研究</w:t>
            </w:r>
            <w:r w:rsidR="00A94A7A" w:rsidRPr="00A94A7A">
              <w:rPr>
                <w:rFonts w:hint="eastAsia"/>
                <w:b/>
                <w:sz w:val="24"/>
                <w:szCs w:val="24"/>
              </w:rPr>
              <w:t>中心</w:t>
            </w:r>
            <w:r w:rsidR="00A94A7A" w:rsidRPr="00A94A7A">
              <w:rPr>
                <w:rFonts w:hint="eastAsia"/>
                <w:b/>
                <w:sz w:val="24"/>
                <w:szCs w:val="24"/>
              </w:rPr>
              <w:t>/</w:t>
            </w:r>
            <w:r w:rsidR="00A94A7A" w:rsidRPr="00A94A7A">
              <w:rPr>
                <w:rFonts w:hint="eastAsia"/>
                <w:b/>
                <w:sz w:val="24"/>
                <w:szCs w:val="24"/>
              </w:rPr>
              <w:t>基地</w:t>
            </w:r>
            <w:r w:rsidR="0041647F">
              <w:rPr>
                <w:rFonts w:hint="eastAsia"/>
                <w:b/>
                <w:sz w:val="24"/>
                <w:szCs w:val="24"/>
              </w:rPr>
              <w:t>名称</w:t>
            </w:r>
          </w:p>
        </w:tc>
      </w:tr>
      <w:tr w:rsidR="00A94A7A" w:rsidRPr="00A94A7A" w:rsidTr="00A94A7A">
        <w:trPr>
          <w:trHeight w:val="546"/>
        </w:trPr>
        <w:tc>
          <w:tcPr>
            <w:tcW w:w="959" w:type="dxa"/>
            <w:vAlign w:val="center"/>
          </w:tcPr>
          <w:p w:rsidR="00A94A7A" w:rsidRPr="00A94A7A" w:rsidRDefault="00A94A7A" w:rsidP="00A94A7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94A7A" w:rsidRPr="00A94A7A" w:rsidRDefault="00A94A7A" w:rsidP="00A94A7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94A7A" w:rsidRPr="00A94A7A" w:rsidRDefault="00A94A7A" w:rsidP="00A94A7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A94A7A" w:rsidRPr="00A94A7A" w:rsidRDefault="00A94A7A" w:rsidP="00A94A7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541" w:type="dxa"/>
            <w:vAlign w:val="center"/>
          </w:tcPr>
          <w:p w:rsidR="00A94A7A" w:rsidRPr="00A94A7A" w:rsidRDefault="00A94A7A" w:rsidP="00A94A7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A94A7A" w:rsidRPr="00A94A7A" w:rsidTr="00A94A7A">
        <w:trPr>
          <w:trHeight w:val="546"/>
        </w:trPr>
        <w:tc>
          <w:tcPr>
            <w:tcW w:w="959" w:type="dxa"/>
            <w:vAlign w:val="center"/>
          </w:tcPr>
          <w:p w:rsidR="00A94A7A" w:rsidRPr="00A94A7A" w:rsidRDefault="00A94A7A" w:rsidP="00A94A7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94A7A" w:rsidRPr="00A94A7A" w:rsidRDefault="00A94A7A" w:rsidP="00A94A7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94A7A" w:rsidRPr="00A94A7A" w:rsidRDefault="00A94A7A" w:rsidP="00A94A7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A94A7A" w:rsidRPr="00A94A7A" w:rsidRDefault="00A94A7A" w:rsidP="00A94A7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541" w:type="dxa"/>
            <w:vAlign w:val="center"/>
          </w:tcPr>
          <w:p w:rsidR="00A94A7A" w:rsidRPr="00A94A7A" w:rsidRDefault="00A94A7A" w:rsidP="00A94A7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A94A7A" w:rsidRPr="00A94A7A" w:rsidTr="00A94A7A">
        <w:trPr>
          <w:trHeight w:val="546"/>
        </w:trPr>
        <w:tc>
          <w:tcPr>
            <w:tcW w:w="959" w:type="dxa"/>
            <w:vAlign w:val="center"/>
          </w:tcPr>
          <w:p w:rsidR="00A94A7A" w:rsidRPr="00A94A7A" w:rsidRDefault="00A94A7A" w:rsidP="00A94A7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94A7A" w:rsidRPr="00A94A7A" w:rsidRDefault="00A94A7A" w:rsidP="00A94A7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94A7A" w:rsidRPr="00A94A7A" w:rsidRDefault="00A94A7A" w:rsidP="00A94A7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A94A7A" w:rsidRPr="00A94A7A" w:rsidRDefault="00A94A7A" w:rsidP="00A94A7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541" w:type="dxa"/>
            <w:vAlign w:val="center"/>
          </w:tcPr>
          <w:p w:rsidR="00A94A7A" w:rsidRPr="00A94A7A" w:rsidRDefault="00A94A7A" w:rsidP="00A94A7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A94A7A" w:rsidRPr="00A94A7A" w:rsidTr="00A94A7A">
        <w:trPr>
          <w:trHeight w:val="546"/>
        </w:trPr>
        <w:tc>
          <w:tcPr>
            <w:tcW w:w="959" w:type="dxa"/>
            <w:vAlign w:val="center"/>
          </w:tcPr>
          <w:p w:rsidR="00A94A7A" w:rsidRPr="00A94A7A" w:rsidRDefault="00A94A7A" w:rsidP="00A94A7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94A7A" w:rsidRPr="00A94A7A" w:rsidRDefault="00A94A7A" w:rsidP="00A94A7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94A7A" w:rsidRPr="00A94A7A" w:rsidRDefault="00A94A7A" w:rsidP="00A94A7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A94A7A" w:rsidRPr="00A94A7A" w:rsidRDefault="00A94A7A" w:rsidP="00A94A7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541" w:type="dxa"/>
            <w:vAlign w:val="center"/>
          </w:tcPr>
          <w:p w:rsidR="00A94A7A" w:rsidRPr="00A94A7A" w:rsidRDefault="00A94A7A" w:rsidP="00A94A7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A94A7A" w:rsidRPr="00A94A7A" w:rsidTr="00A94A7A">
        <w:trPr>
          <w:trHeight w:val="546"/>
        </w:trPr>
        <w:tc>
          <w:tcPr>
            <w:tcW w:w="959" w:type="dxa"/>
            <w:vAlign w:val="center"/>
          </w:tcPr>
          <w:p w:rsidR="00A94A7A" w:rsidRPr="00A94A7A" w:rsidRDefault="00A94A7A" w:rsidP="00A94A7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94A7A" w:rsidRPr="00A94A7A" w:rsidRDefault="00A94A7A" w:rsidP="00A94A7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94A7A" w:rsidRPr="00A94A7A" w:rsidRDefault="00A94A7A" w:rsidP="00A94A7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A94A7A" w:rsidRPr="00A94A7A" w:rsidRDefault="00A94A7A" w:rsidP="00A94A7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541" w:type="dxa"/>
            <w:vAlign w:val="center"/>
          </w:tcPr>
          <w:p w:rsidR="00A94A7A" w:rsidRPr="00A94A7A" w:rsidRDefault="00A94A7A" w:rsidP="00A94A7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A94A7A" w:rsidRPr="00A94A7A" w:rsidTr="00A94A7A">
        <w:trPr>
          <w:trHeight w:val="546"/>
        </w:trPr>
        <w:tc>
          <w:tcPr>
            <w:tcW w:w="959" w:type="dxa"/>
            <w:vAlign w:val="center"/>
          </w:tcPr>
          <w:p w:rsidR="00A94A7A" w:rsidRPr="00A94A7A" w:rsidRDefault="00A94A7A" w:rsidP="00A94A7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94A7A" w:rsidRPr="00A94A7A" w:rsidRDefault="00A94A7A" w:rsidP="00A94A7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94A7A" w:rsidRPr="00A94A7A" w:rsidRDefault="00A94A7A" w:rsidP="00A94A7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A94A7A" w:rsidRPr="00A94A7A" w:rsidRDefault="00A94A7A" w:rsidP="00A94A7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541" w:type="dxa"/>
            <w:vAlign w:val="center"/>
          </w:tcPr>
          <w:p w:rsidR="00A94A7A" w:rsidRPr="00A94A7A" w:rsidRDefault="00A94A7A" w:rsidP="00A94A7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</w:tbl>
    <w:p w:rsidR="00A94A7A" w:rsidRPr="0041647F" w:rsidRDefault="00A94A7A">
      <w:pPr>
        <w:rPr>
          <w:rFonts w:hint="eastAsia"/>
          <w:sz w:val="18"/>
          <w:szCs w:val="18"/>
        </w:rPr>
      </w:pPr>
      <w:r w:rsidRPr="0041647F">
        <w:rPr>
          <w:rFonts w:hint="eastAsia"/>
          <w:sz w:val="18"/>
          <w:szCs w:val="18"/>
        </w:rPr>
        <w:t>注：研究中心</w:t>
      </w:r>
      <w:r w:rsidRPr="0041647F">
        <w:rPr>
          <w:rFonts w:hint="eastAsia"/>
          <w:sz w:val="18"/>
          <w:szCs w:val="18"/>
        </w:rPr>
        <w:t>/</w:t>
      </w:r>
      <w:r w:rsidRPr="0041647F">
        <w:rPr>
          <w:rFonts w:hint="eastAsia"/>
          <w:sz w:val="18"/>
          <w:szCs w:val="18"/>
        </w:rPr>
        <w:t>基地名称</w:t>
      </w:r>
    </w:p>
    <w:p w:rsidR="00A94A7A" w:rsidRPr="00A94A7A" w:rsidRDefault="00A94A7A" w:rsidP="00A94A7A">
      <w:pPr>
        <w:pStyle w:val="a6"/>
        <w:numPr>
          <w:ilvl w:val="1"/>
          <w:numId w:val="1"/>
        </w:numPr>
        <w:ind w:left="284" w:firstLineChars="0" w:hanging="284"/>
        <w:jc w:val="left"/>
        <w:rPr>
          <w:rFonts w:ascii="Arial" w:eastAsia="宋体" w:hAnsi="Arial" w:cs="Arial" w:hint="eastAsia"/>
          <w:color w:val="333333"/>
          <w:sz w:val="18"/>
          <w:szCs w:val="18"/>
        </w:rPr>
      </w:pPr>
      <w:r w:rsidRPr="00A94A7A">
        <w:rPr>
          <w:rFonts w:ascii="Arial" w:eastAsia="宋体" w:hAnsi="Arial" w:cs="Arial" w:hint="eastAsia"/>
          <w:color w:val="333333"/>
          <w:sz w:val="18"/>
          <w:szCs w:val="18"/>
        </w:rPr>
        <w:t>区域生态环境与可持续发展研究基地</w:t>
      </w:r>
    </w:p>
    <w:p w:rsidR="00A94A7A" w:rsidRPr="00A94A7A" w:rsidRDefault="00A94A7A" w:rsidP="00A94A7A">
      <w:pPr>
        <w:pStyle w:val="a6"/>
        <w:numPr>
          <w:ilvl w:val="1"/>
          <w:numId w:val="1"/>
        </w:numPr>
        <w:ind w:left="284" w:firstLineChars="0" w:hanging="284"/>
        <w:jc w:val="left"/>
        <w:rPr>
          <w:rFonts w:ascii="Arial" w:eastAsia="宋体" w:hAnsi="Arial" w:cs="Arial" w:hint="eastAsia"/>
          <w:color w:val="333333"/>
          <w:sz w:val="18"/>
          <w:szCs w:val="18"/>
        </w:rPr>
      </w:pPr>
      <w:r w:rsidRPr="00A94A7A">
        <w:rPr>
          <w:rFonts w:ascii="Arial" w:eastAsia="宋体" w:hAnsi="Arial" w:cs="Arial" w:hint="eastAsia"/>
          <w:color w:val="333333"/>
          <w:sz w:val="18"/>
          <w:szCs w:val="18"/>
        </w:rPr>
        <w:t>社会性别与发展研究中心</w:t>
      </w:r>
    </w:p>
    <w:p w:rsidR="00A94A7A" w:rsidRPr="00A94A7A" w:rsidRDefault="00A94A7A" w:rsidP="00A94A7A">
      <w:pPr>
        <w:pStyle w:val="a6"/>
        <w:numPr>
          <w:ilvl w:val="1"/>
          <w:numId w:val="1"/>
        </w:numPr>
        <w:ind w:left="284" w:firstLineChars="0" w:hanging="284"/>
        <w:jc w:val="left"/>
        <w:rPr>
          <w:rFonts w:ascii="Arial" w:eastAsia="宋体" w:hAnsi="Arial" w:cs="Arial" w:hint="eastAsia"/>
          <w:color w:val="333333"/>
          <w:sz w:val="18"/>
          <w:szCs w:val="18"/>
        </w:rPr>
      </w:pPr>
      <w:r w:rsidRPr="00A94A7A">
        <w:rPr>
          <w:rFonts w:ascii="Arial" w:eastAsia="宋体" w:hAnsi="Arial" w:cs="Arial" w:hint="eastAsia"/>
          <w:color w:val="333333"/>
          <w:sz w:val="18"/>
          <w:szCs w:val="18"/>
        </w:rPr>
        <w:t>绍兴市非物质文化遗产研究性传承基地</w:t>
      </w:r>
    </w:p>
    <w:p w:rsidR="00A94A7A" w:rsidRPr="00A94A7A" w:rsidRDefault="00A94A7A" w:rsidP="00A94A7A">
      <w:pPr>
        <w:pStyle w:val="a6"/>
        <w:numPr>
          <w:ilvl w:val="1"/>
          <w:numId w:val="1"/>
        </w:numPr>
        <w:ind w:left="284" w:firstLineChars="0" w:hanging="284"/>
        <w:jc w:val="left"/>
        <w:rPr>
          <w:rFonts w:ascii="Arial" w:eastAsia="宋体" w:hAnsi="Arial" w:cs="Arial" w:hint="eastAsia"/>
          <w:color w:val="333333"/>
          <w:sz w:val="18"/>
          <w:szCs w:val="18"/>
        </w:rPr>
      </w:pPr>
      <w:r w:rsidRPr="00A94A7A">
        <w:rPr>
          <w:rFonts w:ascii="Arial" w:eastAsia="宋体" w:hAnsi="Arial" w:cs="Arial" w:hint="eastAsia"/>
          <w:color w:val="333333"/>
          <w:sz w:val="18"/>
          <w:szCs w:val="18"/>
        </w:rPr>
        <w:t>结构安全与防灾技术研究中心</w:t>
      </w:r>
    </w:p>
    <w:p w:rsidR="00A94A7A" w:rsidRPr="00A94A7A" w:rsidRDefault="00A94A7A" w:rsidP="00A94A7A">
      <w:pPr>
        <w:pStyle w:val="a6"/>
        <w:numPr>
          <w:ilvl w:val="1"/>
          <w:numId w:val="1"/>
        </w:numPr>
        <w:ind w:left="284" w:firstLineChars="0" w:hanging="284"/>
        <w:jc w:val="left"/>
        <w:rPr>
          <w:rFonts w:ascii="Arial" w:eastAsia="宋体" w:hAnsi="Arial" w:cs="Arial" w:hint="eastAsia"/>
          <w:color w:val="333333"/>
          <w:sz w:val="18"/>
          <w:szCs w:val="18"/>
        </w:rPr>
      </w:pPr>
      <w:r w:rsidRPr="00A94A7A">
        <w:rPr>
          <w:rFonts w:ascii="Arial" w:eastAsia="宋体" w:hAnsi="Arial" w:cs="Arial" w:hint="eastAsia"/>
          <w:color w:val="333333"/>
          <w:sz w:val="18"/>
          <w:szCs w:val="18"/>
        </w:rPr>
        <w:t>创意设计研究中心</w:t>
      </w:r>
    </w:p>
    <w:p w:rsidR="00A94A7A" w:rsidRPr="00A94A7A" w:rsidRDefault="00A94A7A">
      <w:pPr>
        <w:rPr>
          <w:b/>
          <w:sz w:val="18"/>
          <w:szCs w:val="18"/>
        </w:rPr>
      </w:pPr>
    </w:p>
    <w:sectPr w:rsidR="00A94A7A" w:rsidRPr="00A94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C22" w:rsidRDefault="00124C22" w:rsidP="00A94A7A">
      <w:r>
        <w:separator/>
      </w:r>
    </w:p>
  </w:endnote>
  <w:endnote w:type="continuationSeparator" w:id="1">
    <w:p w:rsidR="00124C22" w:rsidRDefault="00124C22" w:rsidP="00A94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C22" w:rsidRDefault="00124C22" w:rsidP="00A94A7A">
      <w:r>
        <w:separator/>
      </w:r>
    </w:p>
  </w:footnote>
  <w:footnote w:type="continuationSeparator" w:id="1">
    <w:p w:rsidR="00124C22" w:rsidRDefault="00124C22" w:rsidP="00A94A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126C6"/>
    <w:multiLevelType w:val="hybridMultilevel"/>
    <w:tmpl w:val="AD2AA7A8"/>
    <w:lvl w:ilvl="0" w:tplc="E75EAE6E">
      <w:start w:val="1"/>
      <w:numFmt w:val="japaneseCounting"/>
      <w:lvlText w:val="%1、"/>
      <w:lvlJc w:val="left"/>
      <w:pPr>
        <w:ind w:left="810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4A7A"/>
    <w:rsid w:val="00124C22"/>
    <w:rsid w:val="0041647F"/>
    <w:rsid w:val="00A94A7A"/>
    <w:rsid w:val="00DC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4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4A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4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4A7A"/>
    <w:rPr>
      <w:sz w:val="18"/>
      <w:szCs w:val="18"/>
    </w:rPr>
  </w:style>
  <w:style w:type="table" w:styleId="a5">
    <w:name w:val="Table Grid"/>
    <w:basedOn w:val="a1"/>
    <w:uiPriority w:val="59"/>
    <w:rsid w:val="00A94A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94A7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2017-05-31T07:56:00Z</dcterms:created>
  <dcterms:modified xsi:type="dcterms:W3CDTF">2017-05-31T08:00:00Z</dcterms:modified>
</cp:coreProperties>
</file>